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Лекция 8. Актуальные вопросы правового регулирования государственного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Цель лекции: раскрыть понятие и сущность государственного финансового контроля, сформировать умение анализировать виды органов, осуществляющих государственный финансовый контроль, их полномочия</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Ключевые </w:t>
      </w:r>
      <w:proofErr w:type="spellStart"/>
      <w:r w:rsidRPr="00CE6973">
        <w:rPr>
          <w:rFonts w:ascii="Times New Roman" w:hAnsi="Times New Roman" w:cs="Times New Roman"/>
          <w:sz w:val="28"/>
          <w:szCs w:val="28"/>
        </w:rPr>
        <w:t>слова:государственный</w:t>
      </w:r>
      <w:proofErr w:type="spellEnd"/>
      <w:r w:rsidRPr="00CE6973">
        <w:rPr>
          <w:rFonts w:ascii="Times New Roman" w:hAnsi="Times New Roman" w:cs="Times New Roman"/>
          <w:sz w:val="28"/>
          <w:szCs w:val="28"/>
        </w:rPr>
        <w:t xml:space="preserve"> финансовый контроль, уполномоченные органы контроля, объекты и субъекты контроля и т. д.</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Основные вопросы: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понятие, элементы, стадии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2.формы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3.правила осуществления финансового контроля и его правовое содержание.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4.органы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5.цель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6. правовая основа финансового контроля как институт финансового права.</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понятие, элементы, стадии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условиях рыночной экономики развитие финансового контроля уделяет особое внимание законному, эффективному и целевому использованию хозяйствующими субъектами бюджетных, заемных и принадлежащих ему средств. В этой связи в Республике Казахстан было принято несколько нормативно - правовых актов для реформирования системы финансового контроля за хозяйственной деятельностью государственных, общественных и различных отдельных отраслей.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Основная задача финансового контроля - содействие эффективному осуществлению экономических целей в стране и процветанию в стране, регионе, секторах, производственных отраслях хозяйственных систем. В отличие от прежнего властно - административного подхода к управлению </w:t>
      </w:r>
      <w:r w:rsidRPr="00CE6973">
        <w:rPr>
          <w:rFonts w:ascii="Times New Roman" w:hAnsi="Times New Roman" w:cs="Times New Roman"/>
          <w:sz w:val="28"/>
          <w:szCs w:val="28"/>
        </w:rPr>
        <w:lastRenderedPageBreak/>
        <w:t>потребовалась необходимость регулирования различных отраслей национальной экономики рыночными методами, реорганизации органов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Опыт цивилизованного развития производственных сил и различные социально-экономические отношения общества отражают производственные процессы. Это может быть достигнуто только тогда, когда принятые законы и общественный порядок соблюдают нормы.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Необходимо контролировать соблюдение законодательства экономическими субъектами и эффективное управление закрепленной за ними частной собственностью. В силу того, что контроль является механизмом управления подчиняется поставленным задачам и решениям управления. Поэтому контрольное значение должно соответствовать целям управления определенным сообществом, определяющим задачи экономического контроля управления.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Контроль является системой управления процессами общественного развития. Это напрямую относится к демократическому политическому руководству, социальному управлению. Механизм управления контроля социальнойболғандыктан, әркашан он кажет. Он ориентирует объект на стадии контроля, ориентируя на ход процесса, процесс управления ориентируется на максимально закрепленной модели управления. Определяется экономическими закономерностями правового государства.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"Контроль" получен от латинского слова «</w:t>
      </w:r>
      <w:proofErr w:type="spellStart"/>
      <w:r w:rsidRPr="00CE6973">
        <w:rPr>
          <w:rFonts w:ascii="Times New Roman" w:hAnsi="Times New Roman" w:cs="Times New Roman"/>
          <w:sz w:val="28"/>
          <w:szCs w:val="28"/>
        </w:rPr>
        <w:t>контрарутулус</w:t>
      </w:r>
      <w:proofErr w:type="spellEnd"/>
      <w:r w:rsidRPr="00CE6973">
        <w:rPr>
          <w:rFonts w:ascii="Times New Roman" w:hAnsi="Times New Roman" w:cs="Times New Roman"/>
          <w:sz w:val="28"/>
          <w:szCs w:val="28"/>
        </w:rPr>
        <w:t xml:space="preserve">», означающего «против» определенного </w:t>
      </w:r>
      <w:proofErr w:type="spellStart"/>
      <w:r w:rsidRPr="00CE6973">
        <w:rPr>
          <w:rFonts w:ascii="Times New Roman" w:hAnsi="Times New Roman" w:cs="Times New Roman"/>
          <w:sz w:val="28"/>
          <w:szCs w:val="28"/>
        </w:rPr>
        <w:t>окига</w:t>
      </w:r>
      <w:proofErr w:type="spellEnd"/>
      <w:r w:rsidRPr="00CE6973">
        <w:rPr>
          <w:rFonts w:ascii="Times New Roman" w:hAnsi="Times New Roman" w:cs="Times New Roman"/>
          <w:sz w:val="28"/>
          <w:szCs w:val="28"/>
        </w:rPr>
        <w:t xml:space="preserve"> или процесса, обозначенного или предполагаемого. В переводе с французского слова </w:t>
      </w:r>
      <w:proofErr w:type="spellStart"/>
      <w:r w:rsidRPr="00CE6973">
        <w:rPr>
          <w:rFonts w:ascii="Times New Roman" w:hAnsi="Times New Roman" w:cs="Times New Roman"/>
          <w:sz w:val="28"/>
          <w:szCs w:val="28"/>
        </w:rPr>
        <w:t>quot</w:t>
      </w:r>
      <w:proofErr w:type="spellEnd"/>
      <w:r w:rsidRPr="00CE6973">
        <w:rPr>
          <w:rFonts w:ascii="Times New Roman" w:hAnsi="Times New Roman" w:cs="Times New Roman"/>
          <w:sz w:val="28"/>
          <w:szCs w:val="28"/>
        </w:rPr>
        <w:t xml:space="preserve">; </w:t>
      </w:r>
      <w:proofErr w:type="spellStart"/>
      <w:r w:rsidRPr="00CE6973">
        <w:rPr>
          <w:rFonts w:ascii="Times New Roman" w:hAnsi="Times New Roman" w:cs="Times New Roman"/>
          <w:sz w:val="28"/>
          <w:szCs w:val="28"/>
        </w:rPr>
        <w:t>контрольquot</w:t>
      </w:r>
      <w:proofErr w:type="spellEnd"/>
      <w:r w:rsidRPr="00CE6973">
        <w:rPr>
          <w:rFonts w:ascii="Times New Roman" w:hAnsi="Times New Roman" w:cs="Times New Roman"/>
          <w:sz w:val="28"/>
          <w:szCs w:val="28"/>
        </w:rPr>
        <w:t xml:space="preserve">; означает </w:t>
      </w:r>
      <w:proofErr w:type="spellStart"/>
      <w:r w:rsidRPr="00CE6973">
        <w:rPr>
          <w:rFonts w:ascii="Times New Roman" w:hAnsi="Times New Roman" w:cs="Times New Roman"/>
          <w:sz w:val="28"/>
          <w:szCs w:val="28"/>
        </w:rPr>
        <w:t>Магин</w:t>
      </w:r>
      <w:proofErr w:type="spellEnd"/>
      <w:r w:rsidRPr="00CE6973">
        <w:rPr>
          <w:rFonts w:ascii="Times New Roman" w:hAnsi="Times New Roman" w:cs="Times New Roman"/>
          <w:sz w:val="28"/>
          <w:szCs w:val="28"/>
        </w:rPr>
        <w:t xml:space="preserve">, что проверить что-то. Но, основываясь на слове «контроле», он дал значение «контроль» путем трансформации. В специальной литературе, предназначенной для </w:t>
      </w:r>
      <w:proofErr w:type="spellStart"/>
      <w:r w:rsidRPr="00CE6973">
        <w:rPr>
          <w:rFonts w:ascii="Times New Roman" w:hAnsi="Times New Roman" w:cs="Times New Roman"/>
          <w:sz w:val="28"/>
          <w:szCs w:val="28"/>
        </w:rPr>
        <w:t>ревизионно</w:t>
      </w:r>
      <w:proofErr w:type="spellEnd"/>
      <w:r w:rsidRPr="00CE6973">
        <w:rPr>
          <w:rFonts w:ascii="Times New Roman" w:hAnsi="Times New Roman" w:cs="Times New Roman"/>
          <w:sz w:val="28"/>
          <w:szCs w:val="28"/>
        </w:rPr>
        <w:t xml:space="preserve"> - контрольной деятельности, основным предметом контроля является контроль за соблюдением хозяйствующим субъектом законодательства и выявление нарушений государственной дисциплины. А действительно, субъект, управляющий проводит проверку объекта, чтобы проверить ход выполнения возложенных на него задач.</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Это означает, что контроль является проверочным и контрольным, а также руководящим механизмом контроля за работой управляемых объектов. Элементы контроля составляют единую систему контроля в целях ее достижения.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a)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 объект контроля (кого контролирует);</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вещества контроля (что контролирует);</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 принцип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 методика контроля (что контролируется);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е) техника и технология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ж) процесс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з) сбор и обработка исходных данных для проведения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и) результаты контроля и затраты на него:</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 субъект, принимающий решение по результатам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л) решение, принятое по итогам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Под финансовым контролем в течение длительного времени при командно - административной системе управления и при экономическом переходе рынка понимается структура, определяющая и проверяющая учетные записи и, как правило, правильную структуру отчетности, а также налоги и сборы. Постепенно это понятие стало применяться по-новому. Понятие, содержание, задачи финансового контроля на современном этапе можно заметить, что руда и его целесообразность в многостороннем, разном направлении. В частности, наиболее важным является проверка достоверности финансовой надежности, соблюдения хозяйственного законодательства, правильности механизмов управления экономическими структурами различных уровней хозяйствования.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 - вид деятельности, обладающий особенностями, направленным на проверку распределения валового продукта по соответствующим финансовым ценам и расходования на одни и те же цели.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Предметом финансового контроля является управление расширенными процессами воспроизводства и финансовыми ресурсами, основанными на соблюдении нормативно - правового регулирования на основе установленных правил.</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Финансовый контроль-одна из важнейших форм экономического контроля, которая помогает соблюдать законность, защищать собственность, </w:t>
      </w:r>
      <w:r w:rsidRPr="00CE6973">
        <w:rPr>
          <w:rFonts w:ascii="Times New Roman" w:hAnsi="Times New Roman" w:cs="Times New Roman"/>
          <w:sz w:val="28"/>
          <w:szCs w:val="28"/>
        </w:rPr>
        <w:lastRenderedPageBreak/>
        <w:t>правильно, эффективно использовать бюджетные, заемные и собственные средства, раскрыть нарушения финансовой дисциплины.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Одной из основных целей финансового контроля является эффективное использование и использование финансовых ресурсов предприятий, учреждений и других экономических субъектов.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Содействие успешной реализации финансовой политики.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Финансовая функция контроля позволяет обществу влиять на процесс производства, распределения, обмена и потребления материальных благ. С помощью этой финансовой функции она предупреждает накопление совместимости распределения, формирование запасов.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Но эта возможность может быть реализована только при наличии общественных отношений и определенных обстоятельств, т. 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А) создание органов особого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 органов финансового контроля квалифицированными специалистами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Дополнение;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регулирование деятельности органов правительственного, ведомственного и независимого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Функция финансового контроля определяет объективное состояние использования в качестве производственного инструмента и представляет собой отношение экономических основ общества, является частью производственных отношений, т. е. одним из элементов финансового контроля, управления финансами (наряду с планированием, расчетом и анализом).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Суть финансового контроля заключается в том, что он осуществляется в денежной форме.непосредственным объектом его является процесс формирования доходов, накопление, создание и использование финансового фонда, механизмы регулирования финансово - экономических взаимоотношений в хозяйственной жизни сотрудничающего государства или отдельной страны, общества на всех уровнях. Деятельность финансового контроля распространилась на широкий объем финансовых отношений, так как сама финансовая деятельность связана с другими датами, в том числе с оплатой труда, собственной датой продукции, финансовыми результатами, производственными инвестициями. Вместе с тем, финансовый контроль осуществляет проверку правильности использования бюджетных средств </w:t>
      </w:r>
      <w:r w:rsidRPr="00CE6973">
        <w:rPr>
          <w:rFonts w:ascii="Times New Roman" w:hAnsi="Times New Roman" w:cs="Times New Roman"/>
          <w:sz w:val="28"/>
          <w:szCs w:val="28"/>
        </w:rPr>
        <w:lastRenderedPageBreak/>
        <w:t>государственными региональными структурами, учреждениями, организациями, осуществляет все стороны деятельности, включая расширенные сети и контингенты (деки), расходование средств в установленном размере и т. д.</w:t>
      </w:r>
    </w:p>
    <w:p w:rsidR="009F76F8"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Предмет, цель и назначение финансового контроля определяются его проблемы. Самый из них являются: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государства, контроль и проверка финансовой организации, обязательства перед населением;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Обеспечение соблюдения действующего законодательства по налогообложению юридических и физических лиц,</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бухгалтерский учет и контроль финансовой отчетности экономических субъектов;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контроль за правильностью составления и исполнения всех уровней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Анализ состояния и эффективного использования финансовых, трудовых и материальных ресурсов предприятий и учреждений;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Увеличение резервов финансовых ресурсов,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Ускорить оборот денежных средств, определить повышение рентабельности деятельности производительности труда,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Инструкция по проверке формирования и использования финансовых фондов организаций и учреждений и соблюдения правил совершенствования финансовых операций, расчетов;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4.меры по предотвращению и устранению нарушений финансовой дисциплины и связанных с ней негативных действий.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Целью государства является рациональное, рациональное расходование денег.</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Каждое государство стремится защитить средства от уничтожения или взяточничества. С помощью взяточничества правонарушитель уклоняется от уплаты налогов или снижает налогооблагаемую базу. В свое время человек Смит, «каждый налогоплательщик находится под властью налогоплательщика. </w:t>
      </w:r>
      <w:proofErr w:type="spellStart"/>
      <w:r w:rsidRPr="00CE6973">
        <w:rPr>
          <w:rFonts w:ascii="Times New Roman" w:hAnsi="Times New Roman" w:cs="Times New Roman"/>
          <w:sz w:val="28"/>
          <w:szCs w:val="28"/>
        </w:rPr>
        <w:t>Налогополучатель</w:t>
      </w:r>
      <w:proofErr w:type="spellEnd"/>
      <w:r w:rsidRPr="00CE6973">
        <w:rPr>
          <w:rFonts w:ascii="Times New Roman" w:hAnsi="Times New Roman" w:cs="Times New Roman"/>
          <w:sz w:val="28"/>
          <w:szCs w:val="28"/>
        </w:rPr>
        <w:t xml:space="preserve"> вынуждает оплатить налог в качестве </w:t>
      </w:r>
      <w:r w:rsidRPr="00CE6973">
        <w:rPr>
          <w:rFonts w:ascii="Times New Roman" w:hAnsi="Times New Roman" w:cs="Times New Roman"/>
          <w:sz w:val="28"/>
          <w:szCs w:val="28"/>
        </w:rPr>
        <w:lastRenderedPageBreak/>
        <w:t>подарка или взятки от любых нежелательных налогоплательщиков или в силу своей безопасности".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Изложенные выше вопросы государство стремится решить с помощью финансового контроля. Финансовый контроль является основным направлением финансовых действий, охватывающим каждый элемент.</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 можно рассматривать как один из видов государственной финансовой деятельности. Финансовые действия любого государства осуществляются в трех направлениях, определяющих из множества и различных функций: создание, распределение и организация использования государственного резерва. Одним из необходимых их элементов является государственный финансовый контроль. Наличие финансового контроля объясняется наличием контрольных функций государств, наряду с функциями распределения средств как экономической категории.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По словам Н. Д. </w:t>
      </w:r>
      <w:proofErr w:type="spellStart"/>
      <w:r w:rsidRPr="00CE6973">
        <w:rPr>
          <w:rFonts w:ascii="Times New Roman" w:hAnsi="Times New Roman" w:cs="Times New Roman"/>
          <w:sz w:val="28"/>
          <w:szCs w:val="28"/>
        </w:rPr>
        <w:t>Эрнашвили</w:t>
      </w:r>
      <w:proofErr w:type="spellEnd"/>
      <w:r w:rsidRPr="00CE6973">
        <w:rPr>
          <w:rFonts w:ascii="Times New Roman" w:hAnsi="Times New Roman" w:cs="Times New Roman"/>
          <w:sz w:val="28"/>
          <w:szCs w:val="28"/>
        </w:rPr>
        <w:t>, можно рассмотреть два аспекта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Как регламентированная деятельность специальных контролирующих органов, контролирующих все дисциплины (контролируемые) финансовой сферы и экономических субъектов.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Как неотъемлемый элемент управления финансами и денежными потоками для обеспечения целесообразности и эффективности финансовых операций.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Неотъемлемой составляющей государственной деятельности является финансовый контроль как необходимой и общественно-полезной деятельности. Для контроля на всех уровнях системы управления хозяйственными процессами установлен особый, координационный рел. В экономической литературе учеными даны различные определения финансового контроля. Например, </w:t>
      </w:r>
      <w:proofErr w:type="spellStart"/>
      <w:r w:rsidRPr="00CE6973">
        <w:rPr>
          <w:rFonts w:ascii="Times New Roman" w:hAnsi="Times New Roman" w:cs="Times New Roman"/>
          <w:sz w:val="28"/>
          <w:szCs w:val="28"/>
        </w:rPr>
        <w:t>Радионова</w:t>
      </w:r>
      <w:proofErr w:type="spellEnd"/>
      <w:r w:rsidRPr="00CE6973">
        <w:rPr>
          <w:rFonts w:ascii="Times New Roman" w:hAnsi="Times New Roman" w:cs="Times New Roman"/>
          <w:sz w:val="28"/>
          <w:szCs w:val="28"/>
        </w:rPr>
        <w:t xml:space="preserve"> В. М. в своей монографии писала: «финансовый контроль - совокупность операций и действий по проверке вопросов, связанных с применением специальных форм и организационных методов и деятельностью хозяйствующих субъектов». И. В. </w:t>
      </w:r>
      <w:proofErr w:type="spellStart"/>
      <w:r w:rsidRPr="00CE6973">
        <w:rPr>
          <w:rFonts w:ascii="Times New Roman" w:hAnsi="Times New Roman" w:cs="Times New Roman"/>
          <w:sz w:val="28"/>
          <w:szCs w:val="28"/>
        </w:rPr>
        <w:t>Фирулин</w:t>
      </w:r>
      <w:proofErr w:type="spellEnd"/>
      <w:r w:rsidRPr="00CE6973">
        <w:rPr>
          <w:rFonts w:ascii="Times New Roman" w:hAnsi="Times New Roman" w:cs="Times New Roman"/>
          <w:sz w:val="28"/>
          <w:szCs w:val="28"/>
        </w:rPr>
        <w:t xml:space="preserve">, как </w:t>
      </w:r>
      <w:proofErr w:type="spellStart"/>
      <w:r w:rsidRPr="00CE6973">
        <w:rPr>
          <w:rFonts w:ascii="Times New Roman" w:hAnsi="Times New Roman" w:cs="Times New Roman"/>
          <w:sz w:val="28"/>
          <w:szCs w:val="28"/>
        </w:rPr>
        <w:t>экомическая</w:t>
      </w:r>
      <w:proofErr w:type="spellEnd"/>
      <w:r w:rsidRPr="00CE6973">
        <w:rPr>
          <w:rFonts w:ascii="Times New Roman" w:hAnsi="Times New Roman" w:cs="Times New Roman"/>
          <w:sz w:val="28"/>
          <w:szCs w:val="28"/>
        </w:rPr>
        <w:t xml:space="preserve"> категория, дал полное определение финансовым контролям. По его мнению, постановка бухгалтерского учета; своевременность и правильность исполнения бюджета, негосударственного </w:t>
      </w:r>
      <w:proofErr w:type="spellStart"/>
      <w:r w:rsidRPr="00CE6973">
        <w:rPr>
          <w:rFonts w:ascii="Times New Roman" w:hAnsi="Times New Roman" w:cs="Times New Roman"/>
          <w:sz w:val="28"/>
          <w:szCs w:val="28"/>
        </w:rPr>
        <w:t>внебюджета</w:t>
      </w:r>
      <w:proofErr w:type="spellEnd"/>
      <w:r w:rsidRPr="00CE6973">
        <w:rPr>
          <w:rFonts w:ascii="Times New Roman" w:hAnsi="Times New Roman" w:cs="Times New Roman"/>
          <w:sz w:val="28"/>
          <w:szCs w:val="28"/>
        </w:rPr>
        <w:t xml:space="preserve"> их финансовых обязательств; законность операций, связанных с созданием, распределением, использованием централизованных и </w:t>
      </w:r>
      <w:r w:rsidRPr="00CE6973">
        <w:rPr>
          <w:rFonts w:ascii="Times New Roman" w:hAnsi="Times New Roman" w:cs="Times New Roman"/>
          <w:sz w:val="28"/>
          <w:szCs w:val="28"/>
        </w:rPr>
        <w:lastRenderedPageBreak/>
        <w:t>нецентрализованных денежных фондов; совокупность методов, методов, форм ревизий производства и проверок организаций, предприятий, объединений, занимающихся финансово-хозяйственной деятельностью.</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контроль-сложная организаторская система, состоящая из следующих элементов: 1) субъект контроля; 2) Объект; 3) предмет контроля; 4) цель контроля; 5) методы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 мнению А. И. Худякова, вскрытие состава указанных элементов происходит с помощью следующих вопросов: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ответ на вопрос " кто проверяет» - определяет субъекта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ответ на вопрос» кто проверяет " - определяет объект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Ответ на вопрос» что проверяется " - определяет предмет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ответ на вопрос» за что проверяется " - определяет цель;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 ответ на вопрос» как проверяется " - определяет методы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Развитие рыночных отношений оставило след в финансовой деятельности и выполнении караоке контроля в процессе ее реализации. В связи с этим изменены цели, состав, сфера применения финансового контроля. В результате были ликвидированы органы народного и партийного контроля, созданы новые контролирующие органы. Это привело к изменению субъективного состава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Субъектами государственного финансового контроля являются государственные органы, обладающие властными полномочиями, способными осуществлять контроль, или негосударственные лица, выполняющие от имени и поручение государства. В этом случае они играют роль государственного наблюдателя.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Погосян Н.Д.: «объект государственного управления - деятельность государственного сектора в правильном, целеустремленном, рациональном, результативном использовании государственных средств и иных материальных и нематериальных ресурсов.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Поскольку общее управление в государстве осуществляется исполнительной властью, контрольным объектом выступает правительство, должностные лица. В отдельных случаях государственный контроль распространяется на главу государства, судебную власть, органы местного управления, правоохранительные органы и т. д. Объектом контроля могут </w:t>
      </w:r>
      <w:r w:rsidRPr="00CE6973">
        <w:rPr>
          <w:rFonts w:ascii="Times New Roman" w:hAnsi="Times New Roman" w:cs="Times New Roman"/>
          <w:sz w:val="28"/>
          <w:szCs w:val="28"/>
        </w:rPr>
        <w:lastRenderedPageBreak/>
        <w:t>быть частные предприятия при совершении публичных действий". Финансовый контроль не должен ограничиваться проверкой. В настоящее время процесс добычи и распределения связан с быстрыми отношениями, в результате чего он представляет собой контроль за природными, материальными, трудовыми и иными государственными ресурсами.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Сфера государственного регулирования процессов создания, распределения и использования собственных средств негосударственными субъектами широка. Нормативными актами при выполнении государственного регулирования, катар использует индивидуальные акты. При этом объектом финансового контроля могут быть негосударственные юридические лица и в некоторых случаях граждане. Предмет контроля-соблюдение установленных субъектов требований к формированию, распределению и исполнению общих выявленных нарушений в использовании денежных средств.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Цель финансового контроля: а) установление законности, целеустремленности, достоверности финансовых отношений с субъектами; б) вынесение фактов нарушения субъектами финансового законодательства; в) выявление виновных и привлечение их к уголовной ответственности; г) выработка повышения резервов результативности публичных финансовых хозяйственных действий; д) выявление потенциальных источников финансирования приоритетов социально-экономического роста государства; е) устранение последствий нарушений и устранение нарушений финансовой дисциплины.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Задача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обеспечение исполнения финансового законодательства;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обеспечение рационального, юридического, целевого использования государственных денежных инструментов;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обеспечение соблюдения финансовой правовой дисциплины,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оказание помощи в выполнении финансовых обязанностей;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5)предотвращение и предупреждение нарушений финансовой дисциплины,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Определенные методы и формы финансового контроля позволяют соблюдать права государства и его учреждений, экономических субъектов, имеющих финансовые отношения, влекущие юридическую ответственность.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Финансовый контроль характерен для всех финансово-правовых институтов. Следовательно, помимо общих финансово-правовых норм, регулирующих порядок, организацию финансового контроля, существуют нормы, предусматривающие особенности отдельных финансово-правовых институтов.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Основывается на составе отношений финансового контроля, регулируемых финансовым правом: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оперативное управление денежными ресурсами или правильное обследование в пользовании государственными учреждениями, организациями, находящимися в ведении хозяйства;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проверки при исполнении финансовых задач перед государством;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Проверка учреждениями, организациями, предприятиями правил хранения и учета денежных инструментов и финансовых операций;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выпуск внутренних резервов производства;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 предотвращение и предупреждение нарушений финансовой дисциплины. Выполнение финансового контроля как основной функции государства регламентировано нормами финансового права.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2.формы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На сегодняшний день в науке финансового права о финансовом контроле говорится как финансовый институт. Имеет место особенности проведения финансового контроля бюджетных, налоговых, хранительных, кредитных, валютных отношений.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Финансовое право, как и другие правовые сферы, состоит из общей и Особенной части. Общая часть финансового права содержит финансово-правовые нормы, регулирующие порядок и организацию проведения, общие цели, задачи, принципы, характер различных методов финансового контроля. Финансовые институты включают регламент проведения финансового контроля в области финансовых отношений и, как следствие, финансово-правовые нормы, определяющие, с особыми целями, задачами, состав и специальные нормативные правовые акты (Бюджетный кодекс РК, налоговый кодекс РК, страховое, валютное, банковское законодательство), а также правовую степень органов контроля за конкретными областями финансовой деятельности.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Финансовый контроль осуществляет контроль за финансово-хозяйственной деятельностью всех хозяйствующих субъектов, расположенных на территории Республики Казахстан. Это требует осуществления иных видов контроля за хозяйственной деятельностью.</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Исходя из международного опыта, финансовый контроль можно разделить на две взаимосвязанные, независимые основы: государственный финансовый контроль и негосударственный финансовый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Государственный финансовый контроль является одним из видов государственного контроля. Государственный финансовый контроль осуществляет концентрацию, распределение и использование денежных фондов на всех стадиях финансовой деятельности. Ее основной целью является соблюдение финансового законодательства и проверка целесообразности деятельности государственных и местных органов власти.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Государственный финансовый контроль необходим для создания состояния финансовой устойчивости, а также для реализации государственной финансовой политики. Это: контроль за финансовой деятельностью государственных учреждений, государственных банков и корпораций и создание, утверждение и исполнение бюджетов всех уровней и внебюджетных фондов.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Государственный финансовый контроль - проверка законности и эффективности, связанных с планированием и организацией процессов создания, распределения и использования государственных денежных фондов, осуществляемых государственными уполномоченными органами или учреждениями, а также негосударственными специальными уполномоченными государственными учреждениями, предоставленными государством в качестве государственного представителя.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Внутрихозяйственный и аудиторский контроль, отнесенный к виду негосударственного финансового контроля, хозяйственный контроль проводится самим учреждением, экономической деятельностью финансово-хозяйственной деятельности учреждения, филиалами и дочерними организациями, которые делятся на оперативные (текущие) и стратегические.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Аудиторский контроль-финансовый контроль независимыми ведомствами </w:t>
      </w:r>
      <w:proofErr w:type="spellStart"/>
      <w:r w:rsidRPr="00CE6973">
        <w:rPr>
          <w:rFonts w:ascii="Times New Roman" w:hAnsi="Times New Roman" w:cs="Times New Roman"/>
          <w:sz w:val="28"/>
          <w:szCs w:val="28"/>
        </w:rPr>
        <w:t>Данас</w:t>
      </w:r>
      <w:proofErr w:type="spellEnd"/>
      <w:r w:rsidRPr="00CE6973">
        <w:rPr>
          <w:rFonts w:ascii="Times New Roman" w:hAnsi="Times New Roman" w:cs="Times New Roman"/>
          <w:sz w:val="28"/>
          <w:szCs w:val="28"/>
        </w:rPr>
        <w:t>. Его осуществляют отдельные физические лица, а также аудиторские фирмы (включая иностранные), обладающие организационно-правовой формой, предусмотренной законодательством (за исключением общественных объединений).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Является одной из самых сложных категорий финансово - экономической науки. В целом - совокупность стоимостных потоков, связанных с распределением и использованием денежных фондов. Материальным основанием для существования государства являются финансы. В связи с этим основная цель государственных финансов – это денежное обеспечение существования государства. В материальном значении и соотношении к понятию "деньги«, в литературе выделяют 3 значения категории» Финансы".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широком смысле понятие "финансы» означает понятие "деньги".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Все денежные отношения не признаются финансовыми.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Понятие "финансы"в узком смысле означает средства государственных и юридических лиц.</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Отнесение денежных отношений к финансовым отношениям основывается на использовании двух критериев: 1) субъекты денежных операций-государство и юридические лица; 2) стадия распределения в зависимости от отрасли.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Это привело к разделению юридических лиц на государственные и частные в финансовых понятиях в связи с государственным или негосударственным пребыванием, соответственно государственным и частным пребыванием денежных фондов.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Понятие "финансы" в специальном значении (материальном значении) понимается только как деньги государства.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Сумма денежных средств, находящихся в распоряжении государства в материальном значении.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Деньги (и финансы) находятся в наличной и безналичной формах.</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Понятие финансов как экономической категории определяется как совокупность определенных «финансовых» отношений. Финансовые отношения определяются на основе отношений" создание, распределение, использование денежных фондов".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Государственные финансы в экономическом смысле совокупность экономических отношений на стадии формирования и распределения государственных денежных фондов.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Финансовые отношения, связанные с появлением денежных фондов, возникают при обнаружении денег в государстве. Собственные расходы государства вследствие финансирования возникают финансовые отношения при распределении денежных фондов. Это финансирование расходов на культуру, оборону, науку, здравоохранение и другие.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Для финансирования характерны две функции: разделитель и контролер. При осуществлении распределения и перераспределения совокупной стоимости общественного продукта через средства (валовые), в результате чего денежные средства переходят от одного лица к другому и представляют собой делительную функцию процесса создания или расходования фондов США.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Финансы также выполняет контрольные функции одновременно. Данная функция отслеживает распределение валового внутреннего продукта (ВВП) в соответствии с денежным </w:t>
      </w:r>
      <w:proofErr w:type="spellStart"/>
      <w:r w:rsidRPr="00CE6973">
        <w:rPr>
          <w:rFonts w:ascii="Times New Roman" w:hAnsi="Times New Roman" w:cs="Times New Roman"/>
          <w:sz w:val="28"/>
          <w:szCs w:val="28"/>
        </w:rPr>
        <w:t>кором</w:t>
      </w:r>
      <w:proofErr w:type="spellEnd"/>
      <w:r w:rsidRPr="00CE6973">
        <w:rPr>
          <w:rFonts w:ascii="Times New Roman" w:hAnsi="Times New Roman" w:cs="Times New Roman"/>
          <w:sz w:val="28"/>
          <w:szCs w:val="28"/>
        </w:rPr>
        <w:t xml:space="preserve"> и его целевым назначением.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Функции финансового контроля проявляются многогранной деятельностью уполномоченных финансовых органов. Осуществляет контроль за процессом финансового планирования работниками финансовых служб, а также за исполнением доходной и расходной частей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Кроме разделительных и контрольных функций, выполняет финансовые функции в регуляторных и стабильных рыночных условиях.при описании регуляторной функции можно отметить, что использование средств в процессе переработки связано с вмешательством государства.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Функция стабилизации основывается на оснащении устойчивых экономических и социальных условий для всех хозяйствующих субъектов и граждан.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Контрольная и делительная функции финансов осуществляется через финансовый механизм. А включает в себя совокупность организационных форм финансовых отношений в сфере экономики, порядка накопления и использования денежных ресурсов централизованных и децентрализованных средств, финансового законодательства, формы управления финансовой системой, методов финансового планирования.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контроль-это практическое превращение контрольных свойств, присущих финансам.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Объектом финансового контроля являются процессы формирования и использования денежных средств. Это характеризует распределение </w:t>
      </w:r>
      <w:r w:rsidRPr="00CE6973">
        <w:rPr>
          <w:rFonts w:ascii="Times New Roman" w:hAnsi="Times New Roman" w:cs="Times New Roman"/>
          <w:sz w:val="28"/>
          <w:szCs w:val="28"/>
        </w:rPr>
        <w:lastRenderedPageBreak/>
        <w:t>стоимости общественного продукта, а также распределение данного продукта в натурально-вещественном виде.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Финансовая деятельность государства-это деятельность государства или соответствующих уполномоченных органов в создании, распределении и использовании денежной системы государства и ее надлежащего функционирования, а также использования государственного фонда.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Государство выступает с двумя качествами в осуществлении финансовой деятельности: субъект политической системы основан на предупрежденных фондах. Как владелец денежных средств.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Главная цель финансовой деятельности-это создание благоприятных условий для функционирования структур общества.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Осуществляя финансовую деятельность, государство выполняет три основных цели: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Создание и обеспечение функционирования общественной денежной системы;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Получение и обслуживание денежных средств для собственного денежного обеспечения;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Денежное влияние на социально-экономические процессы, происходящие в обществе, которые являются полезными для общества в государстве.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Принцип исполнения законодательного утверждения, а также усиление финансового контроля являются гарантом социальной позиции государственной экономической, финансовой политики в осуществлении финансовой деятельности.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Значение финансовой деятельности государства отражено в его функциях создания, распределения и использования государственных денежных фондов. Им свойственна функция контроля в финансовом смысле. Поэтому контроль в финансовой деятельности является финансовым.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Финансовая деятельность государства осуществляется в соответствии с принципами, присущими Казахстану.</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Законодательная стадия, придерживающаяся Всемирными государствами, учитывает осуществление финансового контроля специальными независимыми высшими органами. В 1953 году Организацией </w:t>
      </w:r>
      <w:r w:rsidRPr="00CE6973">
        <w:rPr>
          <w:rFonts w:ascii="Times New Roman" w:hAnsi="Times New Roman" w:cs="Times New Roman"/>
          <w:sz w:val="28"/>
          <w:szCs w:val="28"/>
        </w:rPr>
        <w:lastRenderedPageBreak/>
        <w:t>Объединенных Наций была создана организация высших и специальных органов финансового контроля – ЖАКБОУ. В нее входят 178 государств. ЖАҚБОҮ а-степени, его состав, его назначение 1992 года. В городе Вашингтон, рассматриваемых и принятых после 2001 года. В октябре дополнения утверждаются Уставом. ОКПО разрабатывает и публикует международные рекомендации по вопросам финансового управления и методической характеристики. Римская декларация, принятая в 1977 году на IX конгрессе ЦАПО, основанная на финансовом контроле, является основным документом, разработанным ЦАПО. Утвержденные в декларации принципы финансового контроля отражены в национальном законодательстве многих мировых государств.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правила осуществления финансового контроля и правила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Его правовое содержание. Правила государственного финансового контроля в соответствии со статьей 137 КРБК:</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Правила независимости-предотвращение посягающего на независимость органов государственного финансового контроля и должностных работников; правила объективности-проведение контроля в соответствии с законодательством Республики Казахстан, стандартами государственного финансового контроля, ликвидациями сторон; правила достоверности-подтверждение результатов контроля бухгалтерскими, банковскими и другими документами объекта контроля.; Правила, четкое изложение итогов контроля Президенту Республики Казахстан, Правительству Республики Казахстан, </w:t>
      </w:r>
      <w:proofErr w:type="spellStart"/>
      <w:r w:rsidRPr="00CE6973">
        <w:rPr>
          <w:rFonts w:ascii="Times New Roman" w:hAnsi="Times New Roman" w:cs="Times New Roman"/>
          <w:sz w:val="28"/>
          <w:szCs w:val="28"/>
        </w:rPr>
        <w:t>маслихатам</w:t>
      </w:r>
      <w:proofErr w:type="spellEnd"/>
      <w:r w:rsidRPr="00CE6973">
        <w:rPr>
          <w:rFonts w:ascii="Times New Roman" w:hAnsi="Times New Roman" w:cs="Times New Roman"/>
          <w:sz w:val="28"/>
          <w:szCs w:val="28"/>
        </w:rPr>
        <w:t>, руководителям государственных органов, обществу, ответственность государственного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Правила компетентности-совокупность органов государственного контроля для осуществления контроля за профессиональными знаниями и навыками, необходимыми для работников; правила конфиденциальности, служебной, охраняемой законом тайны, гласности коммерческой или иной охраняемой законом тайны.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связи с принятием Закона Республики Казахстан "О государственном контроле и надзоре в Республике Казахстан"; принцип законности - это один из основных принципов деятельности субъектов контроля. Финансовый контроль-это область отношений, которые часто подвергаются правовому регулированию, потому что это</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Очень важно сохранение законности в области общественных отношений.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Уполномоченный как Институт общей части финансового права государственного финансового контроля, утверждающий компетенцию органов специального государственного финансового контроля и государственных финансов в сфере государственных финансов, а также вид финансового контроля, виды, порядок проведения финансовых проверок, представляется как специфические финансово-правовые нормы, правовые основы. В соответствии с подпунктом 1 статьи 135 КРП государственный финансовый контроль осуществляется органами государственного финансового контроля в целях выявления, устранения и недопущения нарушений бюджетного и иного законодательства Республики Казахстан объектами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 в зависимости от пунктов государственной власти подразделяется следующим образом: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финансовый контроль, проводимый с представительными органами;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финансовый контроль, проводимый исполнительными органами;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судебный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4.органы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соответствии с законом органы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Счетный комитет;</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Ревизионные комиссии в отношении местного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Министерство финансов;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Налоговый комитет;</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Комитет таможенного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Национальный банк РК;</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Агентство финансового надзора;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Финансовая полиция;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Комитет национальной безопасности.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Счетный комитет по контролю за исполнением республиканского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 осуществляет оценку исполнения республиканского бюджета, в том числе в соответствии с принципами бюджетной системы Республики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осуществляет контроль эффективности по направлениям своей деятельности;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осуществляет контроль за достоверностью и правильностью ведения объектами контроля учета и отчетности;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осуществляет оценку реализации стратегических планов, государственных и бюджетных программ центральных государственных органов;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Не позднее 15 мая текущего года представляет в Парламент Республики Казахстан отчет об исполнении республиканского бюджета за финансовый год.</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Ревизионные комиссии в отношении местного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осуществляет оценку исполнения местного бюджета, в том числе в соответствии с принципами бюджетной системы Республики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осуществляет контроль эффективности по направлениям своей деятельности;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осуществляет контроль за достоверностью и правильностью ведения объектами контроля учета и отчетности;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осуществляет оценку реализации стратегических планов местных государственных органов и бюджетных программ;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5) представляет в </w:t>
      </w:r>
      <w:proofErr w:type="spellStart"/>
      <w:r w:rsidRPr="00CE6973">
        <w:rPr>
          <w:rFonts w:ascii="Times New Roman" w:hAnsi="Times New Roman" w:cs="Times New Roman"/>
          <w:sz w:val="28"/>
          <w:szCs w:val="28"/>
        </w:rPr>
        <w:t>маслихат</w:t>
      </w:r>
      <w:proofErr w:type="spellEnd"/>
      <w:r w:rsidRPr="00CE6973">
        <w:rPr>
          <w:rFonts w:ascii="Times New Roman" w:hAnsi="Times New Roman" w:cs="Times New Roman"/>
          <w:sz w:val="28"/>
          <w:szCs w:val="28"/>
        </w:rPr>
        <w:t xml:space="preserve"> в установленный срок отчет об исполнении местного бюджета, который по своему содержанию является заключением к соответствующему отчету местного исполнительного органа.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Компетенция других органов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государственный контроль в пределах своих полномочий также выполняет Комитет казначейства на праве юридического лица Министерства финансов. Одной из основных задач органов казначейства является организация, осуществление и контроль за кассовым исполнением республиканского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2) Налоговый комитет Министерства финансов, его территориальные органы осуществляют налоговые проверки полноты и своевременности поступления в бюджет начисленных сумм налогов и других обязательных платежей в бюджет, пеней и штрафов.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в сфере экономики и финансовой деятельности также участвует Агентство Республики Казахстан по борьбе с экономической и коррупционной преступностью (финансовая полиция). Внутренний контроль осуществляется Центральным уполномоченным органом по внутреннему контролю и службой внутреннего контроля Комитета финансового контроля Министерства финансов Республики Казахстан. Они определяют правильность составления и утверждения индивидуальных планов финансирования расходов государственных учреждений, финансируемых из бюджета, правильности расходования средств, отчислений доли доходов в соответствующие бюджеты, полноты и своевременности государственных предприятий.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осуществление внутреннего государственного финансового контроля на местном уровне по внутреннему контролю, уполномоченному правительством Республики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орган и Службы внутреннего контроля органов, финансируемых из областного бюджета, бюджетов города республиканского значения, столицы, осуществляют в порядке, установленном Правительством Республики Казахстан. Высшим органом государственного финансового контроля, осуществляющим внешний контроль за исполнением республиканского бюджета, является Счетный комитет. Если говорить об истории возникновения этого органа, то Счетный комитет был создан в 1996 году в соответствии с Конституцией Республики Казахстан. Он является высшим органом финансового контроля, непосредственно подотчетным и подотчетным Президенту Республики Казахстан. Данный орган играет важную роль в расширении эффективности использования государственных </w:t>
      </w:r>
      <w:proofErr w:type="spellStart"/>
      <w:r w:rsidRPr="00CE6973">
        <w:rPr>
          <w:rFonts w:ascii="Times New Roman" w:hAnsi="Times New Roman" w:cs="Times New Roman"/>
          <w:sz w:val="28"/>
          <w:szCs w:val="28"/>
        </w:rPr>
        <w:t>реурсов</w:t>
      </w:r>
      <w:proofErr w:type="spellEnd"/>
      <w:r w:rsidRPr="00CE6973">
        <w:rPr>
          <w:rFonts w:ascii="Times New Roman" w:hAnsi="Times New Roman" w:cs="Times New Roman"/>
          <w:sz w:val="28"/>
          <w:szCs w:val="28"/>
        </w:rPr>
        <w:t>, подотчетности и прозрачности. Нормативные правовые акты, устанавливающие задачи, права, функции данного органа: Бюджетный кодекс Республики Казахстан; Счетный комитет для контроля за исполнением республиканского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Счетный комитет имеет право:</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осуществление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 Соблюдение требований бюджетного законодательства Республики Казахстан государственными учреждениями, финансируемыми из республиканского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выполнение республиканских бюджетных программ и целевое использование кредитов, в том числе государственных гарантированных займов;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обеспечение своевременной и полной доставки средств в республиканский бюджет деятельностью государственных органов;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-оборудование, переданное из республиканского бюджета, предназначенное для погашения обязательств государства;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проведение контроля за финансовыми отчетами государственных учреждений, финансируемых из республиканского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осуществление контроля за эффективностью использования республиканского бюджета, а также средств, полученных по заказу государства;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направление запроса и получение информации по вопросам для необходимых документов о полном поступлении и использовании средств в республиканский бюджет от Правительства Республики Казахстан и объектов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Если Счетный комитет осуществляет внешний контроль за исполнением республиканского бюджета, то внешний государственный финансовый контроль на местном уровне осуществляется ревизионными комиссиями </w:t>
      </w:r>
      <w:proofErr w:type="spellStart"/>
      <w:r w:rsidRPr="00CE6973">
        <w:rPr>
          <w:rFonts w:ascii="Times New Roman" w:hAnsi="Times New Roman" w:cs="Times New Roman"/>
          <w:sz w:val="28"/>
          <w:szCs w:val="28"/>
        </w:rPr>
        <w:t>маслихатов</w:t>
      </w:r>
      <w:proofErr w:type="spellEnd"/>
      <w:r w:rsidRPr="00CE6973">
        <w:rPr>
          <w:rFonts w:ascii="Times New Roman" w:hAnsi="Times New Roman" w:cs="Times New Roman"/>
          <w:sz w:val="28"/>
          <w:szCs w:val="28"/>
        </w:rPr>
        <w:t>.</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Законодательным регулированием деятельности ревизионных комиссий </w:t>
      </w:r>
      <w:proofErr w:type="spellStart"/>
      <w:r w:rsidRPr="00CE6973">
        <w:rPr>
          <w:rFonts w:ascii="Times New Roman" w:hAnsi="Times New Roman" w:cs="Times New Roman"/>
          <w:sz w:val="28"/>
          <w:szCs w:val="28"/>
        </w:rPr>
        <w:t>маслихата</w:t>
      </w:r>
      <w:proofErr w:type="spellEnd"/>
      <w:r w:rsidRPr="00CE6973">
        <w:rPr>
          <w:rFonts w:ascii="Times New Roman" w:hAnsi="Times New Roman" w:cs="Times New Roman"/>
          <w:sz w:val="28"/>
          <w:szCs w:val="28"/>
        </w:rPr>
        <w:t xml:space="preserve"> являются: «Бюджетный кодекс Республики Казахстан», «Закон Республики Казахстан» О местном государственном управлении в Республике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Осуществляет государственный финансовый контроль на республиканском уровне уполномоченным Правительством Республики Казахстан органом внутреннего контроля. В настоящее время этим органом является Комитет финансового контроля Министерства финансов Республики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Деятельность данного комитета регулируется Конституцией Республики Казахстан, законами Республики Казахстан, актами Президента и </w:t>
      </w:r>
      <w:r w:rsidRPr="00CE6973">
        <w:rPr>
          <w:rFonts w:ascii="Times New Roman" w:hAnsi="Times New Roman" w:cs="Times New Roman"/>
          <w:sz w:val="28"/>
          <w:szCs w:val="28"/>
        </w:rPr>
        <w:lastRenderedPageBreak/>
        <w:t>Правительства Республики Казахстан, иными нормативными правовыми актами, а также Уставом Комитета финансового контроля Министерства финансов Республики Казахстан от 24 апреля 2008 года №202.</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Министерство финансов - это центральный исполнительный орган Республики Казахстан, осуществляющий руководство, а также в пределах своей компетенции - координирующий управление в межотраслевой сфере финансового управления и использования государственных денежных фондов.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Данное министерство является юридическим лицом в организационно-правовой форме, осуществляющим деятельность государственного учреждения и на основании законов Республики Казахстан, конституционных норм, актов Президента и Правительства Республики Казахстан, иных нормативных правовых актов, а также Устава Министерства финансов Республики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Казахстане с 2009 года вступил в силу новый Налоговый кодекс, призванный модернизировать и способствовать диверсификации экономики, выйти из "тени" бизнеса. Налоговый кодекс учитывает:</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выполнение закона прямой деятельности;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 снижение общей нагрузки </w:t>
      </w:r>
      <w:proofErr w:type="spellStart"/>
      <w:r w:rsidRPr="00CE6973">
        <w:rPr>
          <w:rFonts w:ascii="Times New Roman" w:hAnsi="Times New Roman" w:cs="Times New Roman"/>
          <w:sz w:val="28"/>
          <w:szCs w:val="28"/>
        </w:rPr>
        <w:t>несырьевого</w:t>
      </w:r>
      <w:proofErr w:type="spellEnd"/>
      <w:r w:rsidRPr="00CE6973">
        <w:rPr>
          <w:rFonts w:ascii="Times New Roman" w:hAnsi="Times New Roman" w:cs="Times New Roman"/>
          <w:sz w:val="28"/>
          <w:szCs w:val="28"/>
        </w:rPr>
        <w:t xml:space="preserve"> сектора экономики;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улучшение условий для ведения бизнеса благодаря совершенствованию налогового администрирования и упрощению налоговых процессов.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Каждый гражданин, поступающий на службу государственного финансового контроля, должен быть ознакомлен с правилами этики государственных служащих финансового контроля, утвержденными в соответствии с Бюджетным кодексом Республики Казахстан, кодексом чести государственных служащих Республики Казахстан, нормативными правовыми актами Республики Казахстан «О государственной службе», «о борьбе с взяточничеством» и иными нормативными правовыми актами Республики Казахстан, а также </w:t>
      </w:r>
      <w:proofErr w:type="spellStart"/>
      <w:r w:rsidRPr="00CE6973">
        <w:rPr>
          <w:rFonts w:ascii="Times New Roman" w:hAnsi="Times New Roman" w:cs="Times New Roman"/>
          <w:sz w:val="28"/>
          <w:szCs w:val="28"/>
        </w:rPr>
        <w:t>Лим-декларацией</w:t>
      </w:r>
      <w:proofErr w:type="spellEnd"/>
      <w:r w:rsidRPr="00CE6973">
        <w:rPr>
          <w:rFonts w:ascii="Times New Roman" w:hAnsi="Times New Roman" w:cs="Times New Roman"/>
          <w:sz w:val="28"/>
          <w:szCs w:val="28"/>
        </w:rPr>
        <w:t xml:space="preserve"> основополагающих правил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В заключение, нормы финансового контроля регулируют существующие аспекты финансово - контрольной деятельности, утверждают границы и пределы государственного финансового контроля, определяют статус </w:t>
      </w:r>
      <w:r w:rsidRPr="00CE6973">
        <w:rPr>
          <w:rFonts w:ascii="Times New Roman" w:hAnsi="Times New Roman" w:cs="Times New Roman"/>
          <w:sz w:val="28"/>
          <w:szCs w:val="28"/>
        </w:rPr>
        <w:lastRenderedPageBreak/>
        <w:t>правового, определяют полномочия финансово-контрольной деятельности государства.,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Также определяет вид и порядок проведения финансового контроля. Можно отметить, что благодаря данным нормам, государственный финансовый контроль охватывает сферу публичного хозяйства, как непосредственно, так и сферы совместной хозяйственной и самостоятельной деятельности.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 осуществляется на всех этапах воспроизводства макроуровня и микроуровня. Государство и хозяйствующие субъекты образуют специальные органы, выполняющие контрольные функции. Деятельностью этих органов является контроль за чрезмерным выходом деятельности конкретных обобщенных учреждений, предприятий, организаций.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Внутренний контроль служит целям обеспечения производства на уровне хозяйствующего субъекта, необходимым для предоставления владельцам достоверной информации о применении материальных средств и решения задач оптимизации финансовых ресурсов. Хозяйствующие субъекты различных организационно - правовых форм </w:t>
      </w:r>
      <w:proofErr w:type="spellStart"/>
      <w:r w:rsidRPr="00CE6973">
        <w:rPr>
          <w:rFonts w:ascii="Times New Roman" w:hAnsi="Times New Roman" w:cs="Times New Roman"/>
          <w:sz w:val="28"/>
          <w:szCs w:val="28"/>
        </w:rPr>
        <w:t>форм</w:t>
      </w:r>
      <w:proofErr w:type="spellEnd"/>
      <w:r w:rsidRPr="00CE6973">
        <w:rPr>
          <w:rFonts w:ascii="Times New Roman" w:hAnsi="Times New Roman" w:cs="Times New Roman"/>
          <w:sz w:val="28"/>
          <w:szCs w:val="28"/>
        </w:rPr>
        <w:t xml:space="preserve"> формируют ревизионные комиссии или привлекаются к участию независимых ревизоров.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Внутренний контроль в Республике Казахстан осуществляется Центральным уполномоченным органом и осуществляется с целью проверки правильности составления и представления финансовой отчетности, исполнения субъектами государственного финансового контроля требований законодательства республиканского и местного бюджетов, государственных активов, займов, гарантированных государством, государственных гарантий, связанных грантов, использования и обоснования денег от производства товаров (работ, услуг) государственных учреждений, остающихся в распоряжении государственных учреждений.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Службой внешнего контроля является высокий уровень контроля над реализацией общесистемных целей, оценивающий нижестоящую подсистему. Государство или соответствующие уполномоченные органы контролируют финансовую деятельность субъектов, занимающихся хозяйственной деятельностью, связанную с накоплением, пополнением бюджетных и внебюджетных фондов или расходованием государственных денежных инструментов.</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lastRenderedPageBreak/>
        <w:t>5. цель финансового контроля</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Главной целью государственного финансового контроля является максимальное поступление финансовых ресурсов в казну и минимальное издержка государственного управления. Главная цель негосударственного финансового контроля ( внутрифирменного) - минимизация затрат и целей использования в пользу государства на вложенный капитал. Однако обе отрасли ограничены действующим законодательством. Осуществление финансового контроля на основе финансово-хозяйственной деятельности, во-первых, актуализирует законодательно регламентированную деятельность специально созданных органов по контролю за соблюдением финансового законодательства и финансовой дисциплины всеми субъектами хозяйствования.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Во - вторых, финансовый контроль-это обязательный элемент и одна из важнейших функций управления финансовыми процессами, необходимость которых обусловлена объективными потребностями общественного развития, так как усиливает свою ответственность перед обществом управления общественными финансовыми инструментами.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Основной целью финансового контроля является максимальное поступление денежных средств в бюджет, обеспечение их открытого использования и недопущение нецелевого использования.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Значение финансового контроля, с одной стороны, подтверждается проверкой соблюдения установленного законодательством порядка в финансовой деятельности объектов финансового контроля, с другой-проверкой эффективности и экономической необходимости проводимых данных объектов финансовых операций, их соответствия целям общества, государства в целом.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Проведение финансового контроля, являющегося необходимой частью системы управления, позволит получить полную информацию о реальном состоянии объектов контроля. А с помощью такой информации можно оценить результаты деятельности объектов, определить допущенные отклонения и их последствия, в целом, эффективность управленческих решений.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Развитие и совершенствование системы государственного финансового контроля в республике осуществляется в соответствии с международным порядком, но с учетом особенностей развития национальной экономики и действий государственных органов различных уровней и соблюдением действующих подходов, инструментов и методических решений.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Согласно действующему законодательству в соответствии со статьей 138 БК РК государственный финансовый контроль подразделяется на следующие виды::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контроль насоответствие-оценка соответствия деятельности контролируемого объекта требованиям Бюджетного и иного законодательства Республики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контроль финансовой отчетности-объективность контролируемого объекта, обоснованность и своевременность составления и оценка предложения финансовой отчетности;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3) Контроль эффективности-оценка деятельности государственного органа, проводимая на основе комплексного и четкого анализа влияния деятельности государственного органа, контроля за финансовой отчетностью государственных органов на соответствие государственных активов, займов, гарантированных государством, гарантий государства, смежных грантов, услуг государственных учреждений, остающихся в распоряжении, и конечных результатов, предусмотренных его стратегическими планами, субъектами </w:t>
      </w:r>
      <w:proofErr w:type="spellStart"/>
      <w:r w:rsidRPr="00CE6973">
        <w:rPr>
          <w:rFonts w:ascii="Times New Roman" w:hAnsi="Times New Roman" w:cs="Times New Roman"/>
          <w:sz w:val="28"/>
          <w:szCs w:val="28"/>
        </w:rPr>
        <w:t>квазигосударственного</w:t>
      </w:r>
      <w:proofErr w:type="spellEnd"/>
      <w:r w:rsidRPr="00CE6973">
        <w:rPr>
          <w:rFonts w:ascii="Times New Roman" w:hAnsi="Times New Roman" w:cs="Times New Roman"/>
          <w:sz w:val="28"/>
          <w:szCs w:val="28"/>
        </w:rPr>
        <w:t xml:space="preserve"> сектора в отдельно взятой сфере (отрасли) развития экономики, социальной сферы или государственного управления.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Для достижения поставленных целей перед финансовым контролем необходимо выполнить определенные вопросы.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Основные цели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проверка исполнения финансовых обязательств государства и организаций перед населением;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Проверка правильности использования субъектами хозяйствования денежных инструментов (бюджетных и собственных инструментов, банковских займов, внебюджетных инструментов) ;</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Проверка субъектами, занимающимися хозяйственной деятельностью финансовых операций с денежными инструментами;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выявление внутренних резервов производства - ускорение трудовых, оборотных средств, оборотных средств материальных и денежных средств, повышение экономичности и эффективности использования возможностей повышения эффективности, производительности хозяйства;;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 устранение и предупреждение финансовых нарушений.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6) правовая основа финансового контроля как институт финансового права.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 можно классифицировать по следующим основаниям: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1.Классификация по субъектам, осуществляющим финансовый контроль. Химичева Н.И.определила следующие виды финансового контроля: а) государственные структуры, уполномоченные на власть и местное самоуправление; б) президент; в) органы исполнительной власти общей компетенции; г) финансово-кредитные органы; д) внутри учреждения и хозяйства; е) общественные; ж) аудиторские.</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распределение по срокам проведения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A) при предварительном обсуждении и утверждении проектов законов О бюджете и других проектах по вопросам бюджетно-финансового законодательства;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 текущая - рассмотрение отдельных вопросов исполнения бюджета на заседаниях комитетов, комиссий и рабочих групп законодательных органов государственной власти, уполномоченных органов местного самоуправления, во время слушаний в парламенте и в период, связанный с депутатскими запросами;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B) далее - при рассмотрении и утверждении отчетов об исполнении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3.при наличии государственного финансового контроля в зависимости от сфер финансовой деятельности: а) бюджетный контроль; б)налоговый контроль; в) валютный контроль; г) страховой контроль; Д) контроль за функционированием государственных внебюджетных фондов; е) финансово-хозяйственный контроль; ж) контроль за организацией денежной системы; 3) Контроль за деятельностью государственных банков.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4.в зависимости от правовой степени и характеристики финансового контроля: а) специализированный финансовый контроль; б) функциональный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 внешнее выражение и способ осуществления: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А) косвенный финансовый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 прямой финансовый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итоге возникла необходимость определения и утверждения вида, метода правового ранжирования.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Определяется судебным контролем:</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1) финансовых правонарушений и деятельности финансовых органов;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Место суда в государстве при рассмотрении заявлений;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2) при рассмотрении жалоб со стороны налогоплательщиков на деятельность фискальных органов;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3) рассматривает уголовные финансовые правонарушения;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4) при рассмотрении спора, возникшего из условий финансово-правового договора;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5) при обжаловании законности финансово - правовых актов.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Национальный банк РК является финансово-кредитным органом государства. Он осуществляет контроль в своих пределах и устанавливает порядок, вид и сроки представления отчетности по вопросам незаконного финансового надзора организаций, валютного контроля, валютного регулирования и валютного контроля в Республике Казахстан.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Внутренний хозяйственный контроль является функцией самостоятельного управления внутри предприятия, организации, отличается точностью и глубиной. Его главной целью является выявление финансово-экономической, снабженческо-сбытовой и производственной деятельности, внутрихозяйственных резервов, обеспечение сохранности денежных и материальных средств, постоянный надзор за устранением причин и условий, вызывающих хищение и невиновность.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Субъектами внутриведомственного контроля являются Министерство, учреждение, промышленное объединение или другой вышестоящий орган хозяйственного управления. В зависимости от времени проведения ведомственный финансовый контроль подразделяется на предварительный, текущий и следующий. Предварительный и текущий финансовый контроль осуществляется под руководством руководителей: 1) главных управлений; 2) управлений; 3) подчиненных или подведомственных подразделений; 4) должностных лиц, руководителей финансовых служб, главных бухгалтеров, имеющих право подписи финансовых документов.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 методам предварительного и текущего финансового контроля относятся внезапные проверки в местах хранения денежных средств и инвентаризация материально-ценностей и материальных ценностей и денег.</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Финансовый контроль дополняется общественным финансовым контролем, осуществляемым органами местного самоуправления и уполномоченными государственными органами. Он основан на Конституции Республики Казахстан, закрепляющей права граждан, одним из которых является право на участие в управлении государством, обязанность органов государственной власти, обеспечение каждого гражданина возможностью ознакомиться с документами, решениями и источниками информации общественными объединениями, должностными лицами и средствами массовой информации.</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Аудиторский контроль - независимый финансовый контроль, заключаемый как с физическими лицами, прошедшими государственную аттестацию и прошедшими регистрацию в качестве предпринимателей – аудиторов, так и с аудиторскими организациями, созданными в организационно-правовой форме товарищества с ограниченной ответственностью.</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Основными целями аудиторского контроля являются: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A) определение бухгалтерского и финансового учета финансовых и хозяйственных операций, вынесенных в нормативные акты;</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 оплата-проверка отчетных документов, налоговой информации и других финансовых обязательств и требований экономических субъектов.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Бюджетный контроль-это один из финансовых инструментов. По мнению А. И. Худякова, деятельность государственных органов (органов бюджетного контроля), имеющих результаты проверки соблюдения порядка формирования и координации бюджетов бюджетного контроля, а также проверки участниками проверок законности и значимости использования бюджетных средств.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Бюджет-вид формирования и расходования денежных средств.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Бюджетный кодекс РК разделяет государственный финансовый контроль на 2 вида: внутренний и внешний.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Контролирует исполнение республиканского бюджета и ревизионные комиссии со Счетным комитетом </w:t>
      </w:r>
      <w:proofErr w:type="spellStart"/>
      <w:r w:rsidRPr="00CE6973">
        <w:rPr>
          <w:rFonts w:ascii="Times New Roman" w:hAnsi="Times New Roman" w:cs="Times New Roman"/>
          <w:sz w:val="28"/>
          <w:szCs w:val="28"/>
        </w:rPr>
        <w:t>маслихатов</w:t>
      </w:r>
      <w:proofErr w:type="spellEnd"/>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Государственный финансовый контроль-внешний контроль. Внешний контроль государственный финансовый контроль, осуществляемый службой внутреннего контроля и внутреннего контроля через центральный уполномоченный орган.</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Бюджетный контроль осуществляется в соответствии с бюджетным законодательством, в следующих видах</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Осуществляется: а) комплексный контроль; б)тематический контроль; в) </w:t>
      </w:r>
      <w:proofErr w:type="spellStart"/>
      <w:r w:rsidRPr="00CE6973">
        <w:rPr>
          <w:rFonts w:ascii="Times New Roman" w:hAnsi="Times New Roman" w:cs="Times New Roman"/>
          <w:sz w:val="28"/>
          <w:szCs w:val="28"/>
        </w:rPr>
        <w:t>Карсовый</w:t>
      </w:r>
      <w:proofErr w:type="spellEnd"/>
      <w:r w:rsidRPr="00CE6973">
        <w:rPr>
          <w:rFonts w:ascii="Times New Roman" w:hAnsi="Times New Roman" w:cs="Times New Roman"/>
          <w:sz w:val="28"/>
          <w:szCs w:val="28"/>
        </w:rPr>
        <w:t xml:space="preserve">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случае, если комплексный контроль назначит, то непосредственно осуществляется проверка и оценка деятельности объекта бюджетного контроля в конкретный срок времени проведенного метода.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В конкретном промежутке методических указаний осуществляется проверка по отдельным вопросам, и система оценки деятельности объекта бюджетного контроля.</w:t>
      </w:r>
    </w:p>
    <w:p w:rsidR="00A9642B" w:rsidRPr="00CE6973" w:rsidRDefault="00A9642B" w:rsidP="00CE6973">
      <w:pPr>
        <w:ind w:firstLine="567"/>
        <w:jc w:val="both"/>
        <w:rPr>
          <w:rFonts w:ascii="Times New Roman" w:hAnsi="Times New Roman" w:cs="Times New Roman"/>
          <w:sz w:val="28"/>
          <w:szCs w:val="28"/>
        </w:rPr>
      </w:pPr>
      <w:bookmarkStart w:id="0" w:name="_GoBack"/>
      <w:bookmarkEnd w:id="0"/>
      <w:r w:rsidRPr="00CE6973">
        <w:rPr>
          <w:rFonts w:ascii="Times New Roman" w:hAnsi="Times New Roman" w:cs="Times New Roman"/>
          <w:sz w:val="28"/>
          <w:szCs w:val="28"/>
        </w:rPr>
        <w:t>Встречный контроль представляет собой контроль третьей стороны, связанный с необходимостью получения информации в сопоставлении документов, взаимосвязанных с единицей операций объекта бюджетного контроля. В зависимости от времени осуществления бюджетного контроля выделяется: а) предварительный; б) текущий ; ) следующий.</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Предварительный контроль осуществляется местными представительными органами (</w:t>
      </w:r>
      <w:proofErr w:type="spellStart"/>
      <w:r w:rsidRPr="00CE6973">
        <w:rPr>
          <w:rFonts w:ascii="Times New Roman" w:hAnsi="Times New Roman" w:cs="Times New Roman"/>
          <w:sz w:val="28"/>
          <w:szCs w:val="28"/>
        </w:rPr>
        <w:t>маслихатами</w:t>
      </w:r>
      <w:proofErr w:type="spellEnd"/>
      <w:r w:rsidRPr="00CE6973">
        <w:rPr>
          <w:rFonts w:ascii="Times New Roman" w:hAnsi="Times New Roman" w:cs="Times New Roman"/>
          <w:sz w:val="28"/>
          <w:szCs w:val="28"/>
        </w:rPr>
        <w:t>) с Парламентом РК при обсуждении и утверждении законов О республиканском бюджете и решений о местных бюджетах, а также проектов законов, касающихся бюджетно-финансовых вопросов.</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При этом предварительный бюджетный контроль осуществляется специализированными органами (например, региональными финансовыми организациями). Данный </w:t>
      </w:r>
      <w:proofErr w:type="spellStart"/>
      <w:r w:rsidRPr="00CE6973">
        <w:rPr>
          <w:rFonts w:ascii="Times New Roman" w:hAnsi="Times New Roman" w:cs="Times New Roman"/>
          <w:sz w:val="28"/>
          <w:szCs w:val="28"/>
        </w:rPr>
        <w:t>субьект</w:t>
      </w:r>
      <w:proofErr w:type="spellEnd"/>
      <w:r w:rsidRPr="00CE6973">
        <w:rPr>
          <w:rFonts w:ascii="Times New Roman" w:hAnsi="Times New Roman" w:cs="Times New Roman"/>
          <w:sz w:val="28"/>
          <w:szCs w:val="28"/>
        </w:rPr>
        <w:t xml:space="preserve"> осуществляет предварительный контроль за исполнением казначейских решений в производстве платежей с учетом финансирования из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Следующий бюджетный контроль осуществляется непосредственно комитетом финансового контроля Министерства финансов РК. Данный вид контроля посвящается этапу планирования бюджета заключения бюджета о структуре, рассмотрении, утверждении отчета об исполнении государственного бюджета.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Органами бюджетного контроля являются комитет сельскохозяйственной ярмарки по исполнению республиканского бюджета по внутреннему контролю и центральные уполномоченные органы.</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Контрольные вопросы :</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Что такое финансовый контроль ?</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Назовите элементы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Каковы правила осуществления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Какие органы осуществляют финансовый контроль</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Какова основная цель финансового контроля</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Формы финансового контроля.</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Основная литература: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Литература: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1. </w:t>
      </w:r>
      <w:proofErr w:type="spellStart"/>
      <w:r w:rsidRPr="00CE6973">
        <w:rPr>
          <w:rFonts w:ascii="Times New Roman" w:hAnsi="Times New Roman" w:cs="Times New Roman"/>
          <w:sz w:val="28"/>
          <w:szCs w:val="28"/>
        </w:rPr>
        <w:t>Сартаев</w:t>
      </w:r>
      <w:proofErr w:type="spellEnd"/>
      <w:r w:rsidRPr="00CE6973">
        <w:rPr>
          <w:rFonts w:ascii="Times New Roman" w:hAnsi="Times New Roman" w:cs="Times New Roman"/>
          <w:sz w:val="28"/>
          <w:szCs w:val="28"/>
        </w:rPr>
        <w:t xml:space="preserve"> С. С., </w:t>
      </w:r>
      <w:proofErr w:type="spellStart"/>
      <w:r w:rsidRPr="00CE6973">
        <w:rPr>
          <w:rFonts w:ascii="Times New Roman" w:hAnsi="Times New Roman" w:cs="Times New Roman"/>
          <w:sz w:val="28"/>
          <w:szCs w:val="28"/>
        </w:rPr>
        <w:t>Найманбаев</w:t>
      </w:r>
      <w:proofErr w:type="spellEnd"/>
      <w:r w:rsidRPr="00CE6973">
        <w:rPr>
          <w:rFonts w:ascii="Times New Roman" w:hAnsi="Times New Roman" w:cs="Times New Roman"/>
          <w:sz w:val="28"/>
          <w:szCs w:val="28"/>
        </w:rPr>
        <w:t xml:space="preserve"> С. М. бюджетное право: Учебное пособие. - Алматы: семь уставов. 2006. 360 стр..</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2. финансовое право Республики Казахстан: учебник /Н. Р. </w:t>
      </w:r>
      <w:proofErr w:type="spellStart"/>
      <w:r w:rsidRPr="00CE6973">
        <w:rPr>
          <w:rFonts w:ascii="Times New Roman" w:hAnsi="Times New Roman" w:cs="Times New Roman"/>
          <w:sz w:val="28"/>
          <w:szCs w:val="28"/>
        </w:rPr>
        <w:t>Весельская</w:t>
      </w:r>
      <w:proofErr w:type="spellEnd"/>
      <w:r w:rsidRPr="00CE6973">
        <w:rPr>
          <w:rFonts w:ascii="Times New Roman" w:hAnsi="Times New Roman" w:cs="Times New Roman"/>
          <w:sz w:val="28"/>
          <w:szCs w:val="28"/>
        </w:rPr>
        <w:t xml:space="preserve">, М. Т. </w:t>
      </w:r>
      <w:proofErr w:type="spellStart"/>
      <w:r w:rsidRPr="00CE6973">
        <w:rPr>
          <w:rFonts w:ascii="Times New Roman" w:hAnsi="Times New Roman" w:cs="Times New Roman"/>
          <w:sz w:val="28"/>
          <w:szCs w:val="28"/>
        </w:rPr>
        <w:t>Какимжанов</w:t>
      </w:r>
      <w:proofErr w:type="spellEnd"/>
      <w:r w:rsidRPr="00CE6973">
        <w:rPr>
          <w:rFonts w:ascii="Times New Roman" w:hAnsi="Times New Roman" w:cs="Times New Roman"/>
          <w:sz w:val="28"/>
          <w:szCs w:val="28"/>
        </w:rPr>
        <w:t>. -М.: 2015. - Страница 312.</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3. </w:t>
      </w:r>
      <w:proofErr w:type="spellStart"/>
      <w:r w:rsidRPr="00CE6973">
        <w:rPr>
          <w:rFonts w:ascii="Times New Roman" w:hAnsi="Times New Roman" w:cs="Times New Roman"/>
          <w:sz w:val="28"/>
          <w:szCs w:val="28"/>
        </w:rPr>
        <w:t>Сактаганова</w:t>
      </w:r>
      <w:proofErr w:type="spellEnd"/>
      <w:r w:rsidRPr="00CE6973">
        <w:rPr>
          <w:rFonts w:ascii="Times New Roman" w:hAnsi="Times New Roman" w:cs="Times New Roman"/>
          <w:sz w:val="28"/>
          <w:szCs w:val="28"/>
        </w:rPr>
        <w:t xml:space="preserve"> И. С. финансовое право Республики Казахстан. Общая и особая часть. - </w:t>
      </w:r>
      <w:proofErr w:type="spellStart"/>
      <w:r w:rsidRPr="00CE6973">
        <w:rPr>
          <w:rFonts w:ascii="Times New Roman" w:hAnsi="Times New Roman" w:cs="Times New Roman"/>
          <w:sz w:val="28"/>
          <w:szCs w:val="28"/>
        </w:rPr>
        <w:t>Алматы</w:t>
      </w:r>
      <w:proofErr w:type="spellEnd"/>
      <w:r w:rsidRPr="00CE6973">
        <w:rPr>
          <w:rFonts w:ascii="Times New Roman" w:hAnsi="Times New Roman" w:cs="Times New Roman"/>
          <w:sz w:val="28"/>
          <w:szCs w:val="28"/>
        </w:rPr>
        <w:t>: издательство "</w:t>
      </w:r>
      <w:proofErr w:type="spellStart"/>
      <w:r w:rsidRPr="00CE6973">
        <w:rPr>
          <w:rFonts w:ascii="Times New Roman" w:hAnsi="Times New Roman" w:cs="Times New Roman"/>
          <w:sz w:val="28"/>
          <w:szCs w:val="28"/>
        </w:rPr>
        <w:t>Эверо</w:t>
      </w:r>
      <w:proofErr w:type="spellEnd"/>
      <w:r w:rsidRPr="00CE6973">
        <w:rPr>
          <w:rFonts w:ascii="Times New Roman" w:hAnsi="Times New Roman" w:cs="Times New Roman"/>
          <w:sz w:val="28"/>
          <w:szCs w:val="28"/>
        </w:rPr>
        <w:t>", 2016, - 256 с.</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4. </w:t>
      </w:r>
      <w:proofErr w:type="spellStart"/>
      <w:r w:rsidRPr="00CE6973">
        <w:rPr>
          <w:rFonts w:ascii="Times New Roman" w:hAnsi="Times New Roman" w:cs="Times New Roman"/>
          <w:sz w:val="28"/>
          <w:szCs w:val="28"/>
        </w:rPr>
        <w:t>Сактаганова</w:t>
      </w:r>
      <w:proofErr w:type="spellEnd"/>
      <w:r w:rsidRPr="00CE6973">
        <w:rPr>
          <w:rFonts w:ascii="Times New Roman" w:hAnsi="Times New Roman" w:cs="Times New Roman"/>
          <w:sz w:val="28"/>
          <w:szCs w:val="28"/>
        </w:rPr>
        <w:t xml:space="preserve"> И. С. финансовое право Республики Казахстан. По казусной технологии. Учебное пособие / И. С. </w:t>
      </w:r>
      <w:proofErr w:type="spellStart"/>
      <w:r w:rsidRPr="00CE6973">
        <w:rPr>
          <w:rFonts w:ascii="Times New Roman" w:hAnsi="Times New Roman" w:cs="Times New Roman"/>
          <w:sz w:val="28"/>
          <w:szCs w:val="28"/>
        </w:rPr>
        <w:t>Сактаганова</w:t>
      </w:r>
      <w:proofErr w:type="spellEnd"/>
      <w:r w:rsidRPr="00CE6973">
        <w:rPr>
          <w:rFonts w:ascii="Times New Roman" w:hAnsi="Times New Roman" w:cs="Times New Roman"/>
          <w:sz w:val="28"/>
          <w:szCs w:val="28"/>
        </w:rPr>
        <w:t xml:space="preserve">. - </w:t>
      </w:r>
      <w:proofErr w:type="spellStart"/>
      <w:r w:rsidRPr="00CE6973">
        <w:rPr>
          <w:rFonts w:ascii="Times New Roman" w:hAnsi="Times New Roman" w:cs="Times New Roman"/>
          <w:sz w:val="28"/>
          <w:szCs w:val="28"/>
        </w:rPr>
        <w:t>Алматы</w:t>
      </w:r>
      <w:proofErr w:type="spellEnd"/>
      <w:r w:rsidRPr="00CE6973">
        <w:rPr>
          <w:rFonts w:ascii="Times New Roman" w:hAnsi="Times New Roman" w:cs="Times New Roman"/>
          <w:sz w:val="28"/>
          <w:szCs w:val="28"/>
        </w:rPr>
        <w:t xml:space="preserve">: </w:t>
      </w:r>
      <w:proofErr w:type="spellStart"/>
      <w:r w:rsidRPr="00CE6973">
        <w:rPr>
          <w:rFonts w:ascii="Times New Roman" w:hAnsi="Times New Roman" w:cs="Times New Roman"/>
          <w:sz w:val="28"/>
          <w:szCs w:val="28"/>
        </w:rPr>
        <w:t>Изд</w:t>
      </w:r>
      <w:proofErr w:type="spellEnd"/>
      <w:r w:rsidRPr="00CE6973">
        <w:rPr>
          <w:rFonts w:ascii="Times New Roman" w:hAnsi="Times New Roman" w:cs="Times New Roman"/>
          <w:sz w:val="28"/>
          <w:szCs w:val="28"/>
        </w:rPr>
        <w:t xml:space="preserve"> - во "Эпиграф", 2016. - 390 С.</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5. </w:t>
      </w:r>
      <w:proofErr w:type="spellStart"/>
      <w:r w:rsidRPr="00CE6973">
        <w:rPr>
          <w:rFonts w:ascii="Times New Roman" w:hAnsi="Times New Roman" w:cs="Times New Roman"/>
          <w:sz w:val="28"/>
          <w:szCs w:val="28"/>
        </w:rPr>
        <w:t>Куаналиева</w:t>
      </w:r>
      <w:proofErr w:type="spellEnd"/>
      <w:r w:rsidRPr="00CE6973">
        <w:rPr>
          <w:rFonts w:ascii="Times New Roman" w:hAnsi="Times New Roman" w:cs="Times New Roman"/>
          <w:sz w:val="28"/>
          <w:szCs w:val="28"/>
        </w:rPr>
        <w:t xml:space="preserve"> г. А. финансовое право: Учебное пособие / г. А. </w:t>
      </w:r>
      <w:proofErr w:type="spellStart"/>
      <w:r w:rsidRPr="00CE6973">
        <w:rPr>
          <w:rFonts w:ascii="Times New Roman" w:hAnsi="Times New Roman" w:cs="Times New Roman"/>
          <w:sz w:val="28"/>
          <w:szCs w:val="28"/>
        </w:rPr>
        <w:t>Куаналиева</w:t>
      </w:r>
      <w:proofErr w:type="spellEnd"/>
      <w:r w:rsidRPr="00CE6973">
        <w:rPr>
          <w:rFonts w:ascii="Times New Roman" w:hAnsi="Times New Roman" w:cs="Times New Roman"/>
          <w:sz w:val="28"/>
          <w:szCs w:val="28"/>
        </w:rPr>
        <w:t>. - Алматы: Казахский университет, 2017. - 162 С.</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 xml:space="preserve">6.финансовое право Республики Казахстан: обучение. пособие / под ред. И. О. </w:t>
      </w:r>
      <w:proofErr w:type="spellStart"/>
      <w:r w:rsidRPr="00CE6973">
        <w:rPr>
          <w:rFonts w:ascii="Times New Roman" w:hAnsi="Times New Roman" w:cs="Times New Roman"/>
          <w:sz w:val="28"/>
          <w:szCs w:val="28"/>
        </w:rPr>
        <w:t>Жатканбаевой</w:t>
      </w:r>
      <w:proofErr w:type="spellEnd"/>
      <w:r w:rsidRPr="00CE6973">
        <w:rPr>
          <w:rFonts w:ascii="Times New Roman" w:hAnsi="Times New Roman" w:cs="Times New Roman"/>
          <w:sz w:val="28"/>
          <w:szCs w:val="28"/>
        </w:rPr>
        <w:t>. -Алматы, 2018. - 270 б.</w:t>
      </w:r>
    </w:p>
    <w:p w:rsidR="00A9642B" w:rsidRPr="00CE6973" w:rsidRDefault="00A9642B" w:rsidP="00CE6973">
      <w:pPr>
        <w:ind w:firstLine="567"/>
        <w:jc w:val="both"/>
        <w:rPr>
          <w:rFonts w:ascii="Times New Roman" w:hAnsi="Times New Roman" w:cs="Times New Roman"/>
          <w:sz w:val="28"/>
          <w:szCs w:val="28"/>
        </w:rPr>
      </w:pP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Дополнительная литература: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Худяков А. И. финансовое право Республики Казахстан. Общая часть. - Алматы: Финансы-Финансы, 2001.</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Худяков А. И. Основы теории финансового права. Алматы: Семь 1995 Года.</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Финансовое право Республики Казахстан. Демография, 1994.</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Финансовое право. Учебник под ред. Химичевой И. И. И.-М.: изд. БЕК, 1995.</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Финансовое право. Учебник под ред. Проф. О. Н. Горбунова.- М.: Юрист, 1996.</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Ул. Бельская Д. С. финансовое право.- М., 1995.</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Жданов А. Финансовое право Р. Ф. учебное пособие. Изд. 2-й, - М., 1995.</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Худяков А. И. финансовое право РК. Особая часть.-А., 2002.</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Финансовое право (конспект лекции) - М.: 2000.</w:t>
      </w:r>
    </w:p>
    <w:p w:rsidR="00A9642B" w:rsidRPr="00CE6973" w:rsidRDefault="00A9642B" w:rsidP="00CE6973">
      <w:pPr>
        <w:ind w:firstLine="567"/>
        <w:jc w:val="both"/>
        <w:rPr>
          <w:rFonts w:ascii="Times New Roman" w:hAnsi="Times New Roman" w:cs="Times New Roman"/>
          <w:sz w:val="28"/>
          <w:szCs w:val="28"/>
        </w:rPr>
      </w:pPr>
      <w:r w:rsidRPr="00CE6973">
        <w:rPr>
          <w:rFonts w:ascii="Times New Roman" w:hAnsi="Times New Roman" w:cs="Times New Roman"/>
          <w:sz w:val="28"/>
          <w:szCs w:val="28"/>
        </w:rPr>
        <w:t>Финансы и Банковское право: словарь – справочник. / Под ред. Проф. О. Н. Горбунова. М. 1997.</w:t>
      </w:r>
    </w:p>
    <w:p w:rsidR="00A9642B" w:rsidRPr="00CE6973" w:rsidRDefault="00A9642B" w:rsidP="00CE6973">
      <w:pPr>
        <w:ind w:firstLine="567"/>
        <w:jc w:val="both"/>
        <w:rPr>
          <w:rFonts w:ascii="Times New Roman" w:hAnsi="Times New Roman" w:cs="Times New Roman"/>
          <w:sz w:val="28"/>
          <w:szCs w:val="28"/>
        </w:rPr>
      </w:pPr>
      <w:proofErr w:type="spellStart"/>
      <w:r w:rsidRPr="00CE6973">
        <w:rPr>
          <w:rFonts w:ascii="Times New Roman" w:hAnsi="Times New Roman" w:cs="Times New Roman"/>
          <w:sz w:val="28"/>
          <w:szCs w:val="28"/>
        </w:rPr>
        <w:t>Жусупов</w:t>
      </w:r>
      <w:proofErr w:type="spellEnd"/>
      <w:r w:rsidRPr="00CE6973">
        <w:rPr>
          <w:rFonts w:ascii="Times New Roman" w:hAnsi="Times New Roman" w:cs="Times New Roman"/>
          <w:sz w:val="28"/>
          <w:szCs w:val="28"/>
        </w:rPr>
        <w:t xml:space="preserve"> С. Д. финансовое право РК. Астана, 2008.</w:t>
      </w:r>
    </w:p>
    <w:sectPr w:rsidR="00A9642B" w:rsidRPr="00CE6973" w:rsidSect="00E56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642B"/>
    <w:rsid w:val="0046171C"/>
    <w:rsid w:val="009A19D3"/>
    <w:rsid w:val="00A9642B"/>
    <w:rsid w:val="00CE6973"/>
    <w:rsid w:val="00E56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7658</Words>
  <Characters>43655</Characters>
  <Application>Microsoft Office Word</Application>
  <DocSecurity>0</DocSecurity>
  <Lines>363</Lines>
  <Paragraphs>102</Paragraphs>
  <ScaleCrop>false</ScaleCrop>
  <Company/>
  <LinksUpToDate>false</LinksUpToDate>
  <CharactersWithSpaces>51211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admin</cp:lastModifiedBy>
  <cp:revision>2</cp:revision>
  <dcterms:created xsi:type="dcterms:W3CDTF">2020-03-30T17:23:00Z</dcterms:created>
  <dcterms:modified xsi:type="dcterms:W3CDTF">2021-01-17T17:17:00Z</dcterms:modified>
</cp:coreProperties>
</file>